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5C92" w14:textId="08B446AB" w:rsidR="000311E1" w:rsidRDefault="009A1B58" w:rsidP="009A1B58">
      <w:pPr>
        <w:jc w:val="center"/>
        <w:rPr>
          <w:b/>
          <w:bCs/>
          <w:sz w:val="40"/>
          <w:szCs w:val="40"/>
        </w:rPr>
      </w:pPr>
      <w:r w:rsidRPr="000311E1">
        <w:rPr>
          <w:b/>
          <w:bCs/>
          <w:sz w:val="40"/>
          <w:szCs w:val="40"/>
        </w:rPr>
        <w:t>Titan</w:t>
      </w:r>
      <w:r w:rsidR="00061E59">
        <w:rPr>
          <w:b/>
          <w:bCs/>
          <w:sz w:val="40"/>
          <w:szCs w:val="40"/>
        </w:rPr>
        <w:t xml:space="preserve"> Security</w:t>
      </w:r>
      <w:bookmarkStart w:id="0" w:name="_GoBack"/>
      <w:bookmarkEnd w:id="0"/>
    </w:p>
    <w:p w14:paraId="2DA51556" w14:textId="77777777" w:rsidR="009A1B58" w:rsidRDefault="009A1B58" w:rsidP="009A1B58">
      <w:pPr>
        <w:jc w:val="center"/>
      </w:pPr>
    </w:p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2C2A71F" w:rsidR="000311E1" w:rsidRDefault="000311E1"/>
    <w:p w14:paraId="204B8ABC" w14:textId="43CE07EF" w:rsidR="000311E1" w:rsidRDefault="000311E1"/>
    <w:p w14:paraId="52132EC5" w14:textId="3B1415CD" w:rsidR="000311E1" w:rsidRDefault="000311E1">
      <w:pPr>
        <w:rPr>
          <w:b/>
          <w:bCs/>
          <w:sz w:val="26"/>
          <w:szCs w:val="26"/>
        </w:rPr>
      </w:pPr>
      <w:r w:rsidRPr="00B73B5E">
        <w:rPr>
          <w:b/>
          <w:bCs/>
          <w:sz w:val="26"/>
          <w:szCs w:val="26"/>
        </w:rPr>
        <w:t>An assessment of physical and electronic security considerations will be provided free of charge.  Assessment scope of work will include a site visit, observations and considerations, and budgetary estimates.  Costs related to providing full system plans or design drawings, and specifications, will be billable.</w:t>
      </w:r>
    </w:p>
    <w:p w14:paraId="0C953E1B" w14:textId="547C431C" w:rsidR="009A1B58" w:rsidRDefault="009A1B58">
      <w:pPr>
        <w:rPr>
          <w:b/>
          <w:bCs/>
          <w:sz w:val="26"/>
          <w:szCs w:val="26"/>
        </w:rPr>
      </w:pPr>
    </w:p>
    <w:p w14:paraId="0300F21D" w14:textId="515E6594" w:rsidR="009A1B58" w:rsidRPr="009A1B58" w:rsidRDefault="009A1B58" w:rsidP="009A1B58">
      <w:pPr>
        <w:pStyle w:val="ListParagraph"/>
        <w:rPr>
          <w:b/>
          <w:bCs/>
          <w:sz w:val="26"/>
          <w:szCs w:val="26"/>
        </w:rPr>
      </w:pPr>
    </w:p>
    <w:sectPr w:rsidR="009A1B58" w:rsidRPr="009A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427E"/>
    <w:multiLevelType w:val="hybridMultilevel"/>
    <w:tmpl w:val="EE5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61E59"/>
    <w:rsid w:val="000A6412"/>
    <w:rsid w:val="009A1B58"/>
    <w:rsid w:val="00AB1B8D"/>
    <w:rsid w:val="00B73B5E"/>
    <w:rsid w:val="00D37098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2</cp:revision>
  <cp:lastPrinted>2020-03-28T19:16:00Z</cp:lastPrinted>
  <dcterms:created xsi:type="dcterms:W3CDTF">2020-03-28T19:17:00Z</dcterms:created>
  <dcterms:modified xsi:type="dcterms:W3CDTF">2020-03-28T19:17:00Z</dcterms:modified>
</cp:coreProperties>
</file>